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114300</wp:posOffset>
            </wp:positionH>
            <wp:positionV relativeFrom="paragraph">
              <wp:posOffset>184150</wp:posOffset>
            </wp:positionV>
            <wp:extent cx="1042035" cy="1016000"/>
            <wp:effectExtent l="0" t="0" r="0" b="0"/>
            <wp:wrapSquare wrapText="largest"/>
            <wp:docPr id="1" name="obrázek 2" descr="logo A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 AČ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/>
        <w:drawing>
          <wp:inline distT="0" distB="0" distL="0" distR="0">
            <wp:extent cx="952500" cy="952500"/>
            <wp:effectExtent l="0" t="0" r="0" b="0"/>
            <wp:docPr id="2" name="obrázek 1" descr="logo VCC Rož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logo VCC Rožnov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PROPOZICE   ORIENTAČNÍ  SOUTĚŽE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Jízda historických vozidel „Veteráni Valašskem 2021“ mistrovství České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republiky  -  Pohár  HV  AVCC  v AČR.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b/>
          <w:sz w:val="28"/>
          <w:szCs w:val="28"/>
        </w:rPr>
        <w:t>Název sportovního podniku 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Orientační jízda historických vozidel „Veteráni Valašskem 2021“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>
        <w:rPr>
          <w:b/>
          <w:sz w:val="28"/>
          <w:szCs w:val="28"/>
        </w:rPr>
        <w:t>Druh sportovního podniku</w:t>
      </w:r>
      <w:r>
        <w:rPr>
          <w:sz w:val="28"/>
          <w:szCs w:val="28"/>
        </w:rPr>
        <w:t xml:space="preserve"> :  Orientační  soutěž.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>
        <w:rPr>
          <w:b/>
          <w:sz w:val="28"/>
          <w:szCs w:val="28"/>
        </w:rPr>
        <w:t>Jméno a adresa pořádající  organizace 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AUTOKLUB  ČR  Rožnov  v AČR ,  Svazarmovská 865, 756 61 Rožnov  p.R.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IČO  533742,  e-mail :  </w:t>
      </w:r>
      <w:hyperlink r:id="rId4">
        <w:r>
          <w:rPr>
            <w:rStyle w:val="InternetLink"/>
            <w:sz w:val="28"/>
            <w:szCs w:val="28"/>
          </w:rPr>
          <w:t>autoklubroznov@seznam.cz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4.   </w:t>
      </w:r>
      <w:r>
        <w:rPr>
          <w:b/>
          <w:sz w:val="28"/>
          <w:szCs w:val="28"/>
        </w:rPr>
        <w:t>Soutěž  je pořádaná  v souladu  s „Národními  sport. řády  AVCC v AČR “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>
        <w:rPr>
          <w:b/>
          <w:sz w:val="28"/>
          <w:szCs w:val="28"/>
        </w:rPr>
        <w:t>Místo a datum  pořádání  sportovního podniku</w:t>
      </w:r>
      <w:r>
        <w:rPr>
          <w:sz w:val="28"/>
          <w:szCs w:val="28"/>
        </w:rPr>
        <w:t xml:space="preserve"> 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Sraz účastníků soutěže je v </w:t>
      </w:r>
      <w:r>
        <w:rPr>
          <w:b/>
          <w:bCs/>
          <w:sz w:val="28"/>
          <w:szCs w:val="28"/>
        </w:rPr>
        <w:t>„sídl</w:t>
      </w:r>
      <w:r>
        <w:rPr>
          <w:rFonts w:eastAsia="Lucida Sans Unicode"/>
          <w:b/>
          <w:bCs/>
          <w:kern w:val="2"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Autoklubu Rožnov p.R.“ ul. Svazarmovská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865, sobota 31. července 2021 od 7:00 do 9:00 hod.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>
        <w:rPr>
          <w:b/>
          <w:sz w:val="28"/>
          <w:szCs w:val="28"/>
        </w:rPr>
        <w:t>Charakteristika  sportovního podniku 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Orientační jízda historických vozidel se 2 jízdními etapami, délka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trati cca 55 km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Časový harmonogram soutěže: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7:00 - 9:00 hod.       Presentace a tech. přejímka v sídlu Autoklubu Rožnov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9:00 - 9:30 hod.       Rozprava s účastníky soutěže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10:00 - hod.             Start prvního účastníka + plnění soutěžních prvků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11:30 - 12:30 hod.   Dojezd do cíle 1. etapy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13:00 hod.               Start prvního účastníka do 2. etapy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13:30 hod.               Příjezd prvního účastníka do cíle, oběd.</w:t>
      </w:r>
    </w:p>
    <w:p>
      <w:pPr>
        <w:pStyle w:val="Normal"/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15:00 hod.               Vyhodnocení soutěže. </w:t>
      </w:r>
    </w:p>
    <w:p>
      <w:pPr>
        <w:pStyle w:val="Normal"/>
        <w:ind w:left="-1134" w:firstLine="113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7.    Soutěž je určena pro osobní automobily, moto sólo, moto s přívěsným  </w:t>
      </w:r>
    </w:p>
    <w:p>
      <w:pPr>
        <w:pStyle w:val="Normal"/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vozíkem, tříkolky, užitková vozidla.</w:t>
      </w:r>
    </w:p>
    <w:p>
      <w:pPr>
        <w:pStyle w:val="Normal"/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Vozidla budou zařazeny a následně  vyhodnoceny  podle „ Národních </w:t>
      </w:r>
    </w:p>
    <w:p>
      <w:pPr>
        <w:pStyle w:val="Normal"/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sportovních  řádů.“</w:t>
      </w:r>
    </w:p>
    <w:p>
      <w:pPr>
        <w:pStyle w:val="Normal"/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Automobily i motocykly budou zařazeny každá do tří  věkových kategorií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do roku 1945  od r. 1946  do r. 1970   a od r. 1971 do r. 1990</w:t>
      </w:r>
    </w:p>
    <w:p>
      <w:pPr>
        <w:pStyle w:val="Normal"/>
        <w:ind w:left="90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8.  </w:t>
      </w:r>
      <w:r>
        <w:rPr>
          <w:b/>
          <w:bCs/>
          <w:sz w:val="28"/>
          <w:szCs w:val="28"/>
        </w:rPr>
        <w:t>Max. počet soutěžících:</w:t>
      </w:r>
      <w:r>
        <w:rPr>
          <w:sz w:val="28"/>
          <w:szCs w:val="28"/>
        </w:rPr>
        <w:t xml:space="preserve"> 50 vozidel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9.  </w:t>
      </w:r>
      <w:r>
        <w:rPr>
          <w:b/>
          <w:bCs/>
          <w:sz w:val="28"/>
          <w:szCs w:val="28"/>
        </w:rPr>
        <w:t>Termín uzávěrky přihlášek 15.7.2021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>
        <w:rPr>
          <w:b/>
          <w:bCs/>
          <w:sz w:val="28"/>
          <w:szCs w:val="28"/>
        </w:rPr>
        <w:t>.  Vklady účastníků:</w:t>
      </w:r>
      <w:r>
        <w:rPr>
          <w:sz w:val="28"/>
          <w:szCs w:val="28"/>
        </w:rPr>
        <w:t xml:space="preserve"> auto - řidič 450,- Kč každá další osoba 150,- Kč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moto - řidič 400,- Kč každá další osoba 150,- Kč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11.  </w:t>
      </w:r>
      <w:r>
        <w:rPr>
          <w:b/>
          <w:bCs/>
          <w:sz w:val="28"/>
          <w:szCs w:val="28"/>
        </w:rPr>
        <w:t>Ředitelství soutěže: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Ředitel soutěže:     ing. Svatopluk Buček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Tajemník soutěže: Radomil Jurajda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Hlavní pořadatel:   Arnošt Turča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Hospodář soutěže : Milan  Mareček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Start:                       Jaroslav  Pištělák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Propagace :            Josef  Vahalík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Tech. přejímka :     Jaroslav  Fojtášek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Péče o jezdce:        Romana Jurajdová, Hana Jurajdová, Zuzana Jurajdová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Výpočetní středisko: Radomil Jurajda, Jaroslav Pištělák, Romana Jurajdová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12.  </w:t>
      </w:r>
      <w:r>
        <w:rPr>
          <w:b/>
          <w:bCs/>
          <w:sz w:val="28"/>
          <w:szCs w:val="28"/>
        </w:rPr>
        <w:t>Delegovaný sport. komisař:</w:t>
      </w:r>
      <w:r>
        <w:rPr>
          <w:sz w:val="28"/>
          <w:szCs w:val="28"/>
        </w:rPr>
        <w:t xml:space="preserve"> Zdeněk Baďura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13.   </w:t>
      </w:r>
      <w:r>
        <w:rPr>
          <w:b/>
          <w:bCs/>
          <w:sz w:val="28"/>
          <w:szCs w:val="28"/>
        </w:rPr>
        <w:t xml:space="preserve">Protesty: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Protesty je možno vznášet během soutěže proti jinému soutěžícímu a po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ukončení soutěže proti výsledkům předloženým do 30 min. po vyvěšení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předběžných výsledků ředitelem soutěže. Výše poplatků je 500,- Kč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a 1000,- Kč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   </w:t>
      </w:r>
      <w:r>
        <w:rPr>
          <w:b/>
          <w:bCs/>
          <w:sz w:val="28"/>
          <w:szCs w:val="28"/>
        </w:rPr>
        <w:t>Vyhodnocení soutěže: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Pořadatel vyhodnotí výsledky podle platných &gt; Národních sportovních řádů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AVCC AČR &lt;  Vyhodnoceny budou samostatně kategorie uvedené v bodě  6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těchto propozic, dále budou vyhodnoceny nejlepší ženská posádka, nejstarší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auto, nejstarší moto a nejzajímavější účastník.  Pořadatel si  vyhrazuje dále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vyhodnotit některou posádku dle vlastní úvahy.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15.   </w:t>
      </w:r>
      <w:r>
        <w:rPr>
          <w:b/>
          <w:bCs/>
          <w:sz w:val="28"/>
          <w:szCs w:val="28"/>
        </w:rPr>
        <w:t>Nesportovní chování: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Delegovaný sportovní komisař ve spolupráci s ředitelem soutěže má právo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zatížit trestnými body (100 bodů) nebo vyloučit posádku za nesportovní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chování.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   </w:t>
      </w:r>
      <w:r>
        <w:rPr>
          <w:b/>
          <w:bCs/>
          <w:sz w:val="28"/>
          <w:szCs w:val="28"/>
        </w:rPr>
        <w:t xml:space="preserve">Kontaktní telefon 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Hlavní pořadatel: 606 218 718</w:t>
      </w:r>
    </w:p>
    <w:p>
      <w:pPr>
        <w:pStyle w:val="Normal"/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Ředitel soutěže: 731 494 620</w:t>
      </w:r>
    </w:p>
    <w:p>
      <w:pPr>
        <w:pStyle w:val="Normal"/>
        <w:ind w:left="-1134" w:firstLine="113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1134" w:firstLine="113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1134" w:firstLine="113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1134" w:firstLine="1134"/>
        <w:rPr>
          <w:sz w:val="28"/>
          <w:szCs w:val="28"/>
        </w:rPr>
      </w:pPr>
      <w:r>
        <w:rPr>
          <w:sz w:val="28"/>
          <w:szCs w:val="28"/>
        </w:rPr>
        <w:t>V Rožnově p. R.                                                                                                   9.6. 2021</w:t>
      </w:r>
    </w:p>
    <w:p>
      <w:pPr>
        <w:pStyle w:val="Normal"/>
        <w:ind w:left="-1134" w:firstLine="113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1134" w:firstLine="113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36"/>
          <w:szCs w:val="36"/>
        </w:rPr>
        <w:t xml:space="preserve">PŘIHLÁŠKA  ÚČASTNÍKA NA SOUTĚŽ 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>
        <w:rPr>
          <w:b/>
          <w:sz w:val="36"/>
          <w:szCs w:val="36"/>
        </w:rPr>
        <w:t>M ČR – PHV AVCC AČR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Soutěž  M ČR – PHV AVCC ČR 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ORIENTAČNÍ SOUTĚŽ VETERÁNI VALAŠSKEM  2021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Datum :</w:t>
      </w:r>
      <w:r>
        <w:rPr>
          <w:sz w:val="28"/>
          <w:szCs w:val="28"/>
        </w:rPr>
        <w:t xml:space="preserve">  31. června  2021             </w:t>
      </w:r>
      <w:r>
        <w:rPr>
          <w:b/>
          <w:sz w:val="28"/>
          <w:szCs w:val="28"/>
        </w:rPr>
        <w:t>Místo konání :</w:t>
      </w:r>
      <w:r>
        <w:rPr>
          <w:sz w:val="28"/>
          <w:szCs w:val="28"/>
        </w:rPr>
        <w:t xml:space="preserve">  Rožnov pod Radhoštěm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SOUTĚŽNÍ  POSÁDKA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Řidič :</w:t>
      </w:r>
      <w:r>
        <w:rPr>
          <w:sz w:val="28"/>
          <w:szCs w:val="28"/>
        </w:rPr>
        <w:t xml:space="preserve"> ………………………………….………..</w:t>
      </w:r>
      <w:r>
        <w:rPr>
          <w:b/>
          <w:sz w:val="28"/>
          <w:szCs w:val="28"/>
        </w:rPr>
        <w:t>Dat. narození  :</w:t>
      </w:r>
      <w:r>
        <w:rPr>
          <w:sz w:val="28"/>
          <w:szCs w:val="28"/>
        </w:rPr>
        <w:t xml:space="preserve"> ………….…………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rPr>
          <w:sz w:val="18"/>
          <w:szCs w:val="18"/>
        </w:rPr>
      </w:pPr>
      <w:r>
        <w:rPr>
          <w:b/>
          <w:sz w:val="28"/>
          <w:szCs w:val="28"/>
        </w:rPr>
        <w:t xml:space="preserve">Člen  klubu </w:t>
      </w:r>
      <w:r>
        <w:rPr>
          <w:sz w:val="28"/>
          <w:szCs w:val="28"/>
        </w:rPr>
        <w:t>: ………………………………………………………………….……… ...</w:t>
      </w:r>
    </w:p>
    <w:p>
      <w:pPr>
        <w:pStyle w:val="Normal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>(název klubu vč. místa)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Adresa</w:t>
      </w:r>
      <w:r>
        <w:rPr>
          <w:sz w:val="28"/>
          <w:szCs w:val="28"/>
        </w:rPr>
        <w:t xml:space="preserve"> : ……………………………………………………..…</w:t>
      </w:r>
      <w:r>
        <w:rPr>
          <w:b/>
          <w:sz w:val="28"/>
          <w:szCs w:val="28"/>
        </w:rPr>
        <w:t>PSČ</w:t>
      </w:r>
      <w:r>
        <w:rPr>
          <w:sz w:val="28"/>
          <w:szCs w:val="28"/>
        </w:rPr>
        <w:t>: 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Telefon:</w:t>
      </w:r>
      <w:r>
        <w:rPr>
          <w:sz w:val="28"/>
          <w:szCs w:val="28"/>
        </w:rPr>
        <w:t>…………………………………</w:t>
      </w:r>
      <w:r>
        <w:rPr>
          <w:b/>
          <w:bCs/>
          <w:sz w:val="28"/>
          <w:szCs w:val="28"/>
        </w:rPr>
        <w:t>Email:</w:t>
      </w:r>
      <w:r>
        <w:rPr>
          <w:sz w:val="28"/>
          <w:szCs w:val="28"/>
        </w:rPr>
        <w:t>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Spolujezdec :</w:t>
      </w:r>
      <w:r>
        <w:rPr>
          <w:sz w:val="28"/>
          <w:szCs w:val="28"/>
        </w:rPr>
        <w:t>…………………………………….</w:t>
      </w:r>
      <w:r>
        <w:rPr>
          <w:b/>
          <w:sz w:val="28"/>
          <w:szCs w:val="28"/>
        </w:rPr>
        <w:t>Dat. narození</w:t>
      </w:r>
      <w:r>
        <w:rPr>
          <w:sz w:val="28"/>
          <w:szCs w:val="28"/>
        </w:rPr>
        <w:t xml:space="preserve"> : …………….………..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Počet dalších členů posádky :</w:t>
      </w:r>
      <w:r>
        <w:rPr>
          <w:sz w:val="28"/>
          <w:szCs w:val="28"/>
        </w:rPr>
        <w:t>.........................................................................................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SOUTĚŽNÍ  VOZIDLO 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Značka / typ</w:t>
      </w:r>
      <w:r>
        <w:rPr>
          <w:sz w:val="28"/>
          <w:szCs w:val="28"/>
        </w:rPr>
        <w:t xml:space="preserve"> :………………………………….…..</w:t>
      </w:r>
      <w:r>
        <w:rPr>
          <w:b/>
          <w:sz w:val="28"/>
          <w:szCs w:val="28"/>
        </w:rPr>
        <w:t>Rok výroby</w:t>
      </w:r>
      <w:r>
        <w:rPr>
          <w:sz w:val="28"/>
          <w:szCs w:val="28"/>
        </w:rPr>
        <w:t xml:space="preserve"> : …………….……….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8"/>
          <w:szCs w:val="28"/>
        </w:rPr>
        <w:t>Obsah motoru</w:t>
      </w:r>
      <w:r>
        <w:rPr>
          <w:sz w:val="28"/>
          <w:szCs w:val="28"/>
        </w:rPr>
        <w:t xml:space="preserve"> :………………..</w:t>
      </w:r>
      <w:r>
        <w:rPr>
          <w:b/>
          <w:sz w:val="28"/>
          <w:szCs w:val="28"/>
        </w:rPr>
        <w:t>Výkon</w:t>
      </w:r>
      <w:r>
        <w:rPr>
          <w:sz w:val="28"/>
          <w:szCs w:val="28"/>
        </w:rPr>
        <w:t>:…..…………..</w:t>
      </w:r>
      <w:r>
        <w:rPr>
          <w:b/>
          <w:sz w:val="28"/>
          <w:szCs w:val="28"/>
        </w:rPr>
        <w:t>Max. rychlost</w:t>
      </w:r>
      <w:r>
        <w:rPr>
          <w:sz w:val="28"/>
          <w:szCs w:val="28"/>
        </w:rPr>
        <w:t xml:space="preserve"> :……..……….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8"/>
          <w:szCs w:val="28"/>
        </w:rPr>
        <w:t>Další údaje o vozidle</w:t>
      </w:r>
      <w:r>
        <w:rPr>
          <w:sz w:val="28"/>
          <w:szCs w:val="28"/>
        </w:rPr>
        <w:t>:  ……………………………………………………………..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>(Nepovinné – různé zajímavosti, renovace počet ujetých km apod)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DALŠÍ  DOPLŇUJÍCÍ   INFORMACE  </w:t>
      </w:r>
      <w:r>
        <w:rPr>
          <w:sz w:val="20"/>
          <w:szCs w:val="20"/>
        </w:rPr>
        <w:t>( přepravní vozidlo, způsob ubytování apod.)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Uzávěrka přihlášek je 15 července 2021.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PROHLÁŠENÍ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Potvrzujeme, že jsme se seznámili s propozicemi a vklad účastníka dle typu vozila a počtu účastníků uhradíme podle pokynů v daném termínu.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Jsme si vědomi, že se účastníme výše uvedené soutěže na vlastní nebezpečí, budeme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se řídit sportovními řády, propozicemi, pokyny pořadatelů a v případě poškození sebe, svých členů posádky nebo vozidla, nebudeme po pořadatelích vymáhat náhradu škody.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 ……………..………….</w:t>
      </w:r>
      <w:r>
        <w:rPr>
          <w:b/>
          <w:sz w:val="28"/>
          <w:szCs w:val="28"/>
        </w:rPr>
        <w:t xml:space="preserve"> dne</w:t>
      </w:r>
      <w:r>
        <w:rPr>
          <w:sz w:val="28"/>
          <w:szCs w:val="28"/>
        </w:rPr>
        <w:t xml:space="preserve"> ……………..…  </w:t>
      </w:r>
      <w:r>
        <w:rPr>
          <w:b/>
          <w:sz w:val="28"/>
          <w:szCs w:val="28"/>
        </w:rPr>
        <w:t>podpis účastníka</w:t>
      </w:r>
      <w:r>
        <w:rPr>
          <w:sz w:val="28"/>
          <w:szCs w:val="28"/>
        </w:rPr>
        <w:t xml:space="preserve"> :…………………….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7"/>
      <w:numFmt w:val="bullet"/>
      <w:lvlText w:val="-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2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Symbolyproslovn" w:customStyle="1">
    <w:name w:val="Symboly pro číslování"/>
    <w:qFormat/>
    <w:rPr/>
  </w:style>
  <w:style w:type="character" w:styleId="InternetLink">
    <w:name w:val="Hyperlink"/>
    <w:basedOn w:val="DefaultParagraphFont"/>
    <w:uiPriority w:val="99"/>
    <w:unhideWhenUsed/>
    <w:rsid w:val="007c409f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adpis" w:customStyle="1">
    <w:name w:val="Nadpis"/>
    <w:basedOn w:val="Normal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pisek" w:customStyle="1">
    <w:name w:val="Popisek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autoklubroznov@seznam.cz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6432-D3F5-4A8C-865E-DC23D904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LibreOffice/7.0.0.3$MacOSX_X86_64 LibreOffice_project/8061b3e9204bef6b321a21033174034a5e2ea88e</Application>
  <Pages>3</Pages>
  <Words>628</Words>
  <Characters>3780</Characters>
  <CharactersWithSpaces>5659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2021-06-09T05:11:00Z</dcterms:created>
  <dc:creator>Admin</dc:creator>
  <dc:description/>
  <dc:language>cs-CZ</dc:language>
  <cp:lastModifiedBy/>
  <cp:lastPrinted>2020-03-05T06:53:00Z</cp:lastPrinted>
  <dcterms:modified xsi:type="dcterms:W3CDTF">2021-06-09T12:05:09Z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